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658" w:rsidRPr="007C7658" w:rsidRDefault="007C7658" w:rsidP="007C7658">
      <w:pPr>
        <w:jc w:val="center"/>
        <w:rPr>
          <w:u w:val="single"/>
        </w:rPr>
      </w:pPr>
      <w:r w:rsidRPr="007C7658">
        <w:rPr>
          <w:u w:val="single"/>
        </w:rPr>
        <w:t xml:space="preserve">Brain Pop: </w:t>
      </w:r>
      <w:r>
        <w:rPr>
          <w:u w:val="single"/>
        </w:rPr>
        <w:t>Eating Disorders -</w:t>
      </w:r>
      <w:r w:rsidRPr="007C7658">
        <w:rPr>
          <w:u w:val="single"/>
        </w:rPr>
        <w:t xml:space="preserve"> Making Connections</w:t>
      </w:r>
      <w:bookmarkStart w:id="0" w:name="_GoBack"/>
      <w:bookmarkEnd w:id="0"/>
    </w:p>
    <w:p w:rsidR="00E22EFD" w:rsidRDefault="007C7658" w:rsidP="007C7658">
      <w:r>
        <w:rPr>
          <w:noProof/>
        </w:rPr>
        <w:drawing>
          <wp:anchor distT="0" distB="0" distL="114300" distR="114300" simplePos="0" relativeHeight="251658240" behindDoc="0" locked="0" layoutInCell="1" allowOverlap="1">
            <wp:simplePos x="0" y="0"/>
            <wp:positionH relativeFrom="column">
              <wp:posOffset>752475</wp:posOffset>
            </wp:positionH>
            <wp:positionV relativeFrom="paragraph">
              <wp:posOffset>619125</wp:posOffset>
            </wp:positionV>
            <wp:extent cx="5715000" cy="7073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715000" cy="707390"/>
                    </a:xfrm>
                    <a:prstGeom prst="rect">
                      <a:avLst/>
                    </a:prstGeom>
                  </pic:spPr>
                </pic:pic>
              </a:graphicData>
            </a:graphic>
            <wp14:sizeRelH relativeFrom="margin">
              <wp14:pctWidth>0</wp14:pctWidth>
            </wp14:sizeRelH>
          </wp:anchor>
        </w:drawing>
      </w:r>
      <w:r w:rsidRPr="007C7658">
        <w:rPr>
          <w:b/>
        </w:rPr>
        <w:t xml:space="preserve">Directions: </w:t>
      </w:r>
      <w:r w:rsidRPr="007C7658">
        <w:t xml:space="preserve">Please click the link and watch the video. When done take the quiz and click the FYI button at the bottom of the page. Click and read the following links. List two interesting facts under each tab. </w:t>
      </w:r>
      <w:hyperlink r:id="rId7" w:history="1">
        <w:r w:rsidRPr="007C7658">
          <w:rPr>
            <w:rStyle w:val="Hyperlink"/>
          </w:rPr>
          <w:t>https://www.brainpop.com/health/diseasesinjuriesandconditions/eatingdisorders/</w:t>
        </w:r>
      </w:hyperlink>
    </w:p>
    <w:tbl>
      <w:tblPr>
        <w:tblStyle w:val="TableGrid"/>
        <w:tblW w:w="10165" w:type="dxa"/>
        <w:tblLook w:val="04A0" w:firstRow="1" w:lastRow="0" w:firstColumn="1" w:lastColumn="0" w:noHBand="0" w:noVBand="1"/>
      </w:tblPr>
      <w:tblGrid>
        <w:gridCol w:w="1189"/>
        <w:gridCol w:w="1804"/>
        <w:gridCol w:w="1725"/>
        <w:gridCol w:w="1800"/>
        <w:gridCol w:w="1837"/>
        <w:gridCol w:w="1810"/>
      </w:tblGrid>
      <w:tr w:rsidR="007C7658" w:rsidTr="007C7658">
        <w:trPr>
          <w:trHeight w:val="4064"/>
        </w:trPr>
        <w:tc>
          <w:tcPr>
            <w:tcW w:w="1189" w:type="dxa"/>
          </w:tcPr>
          <w:p w:rsidR="007C7658" w:rsidRDefault="007C7658" w:rsidP="007C7658">
            <w:r>
              <w:t>Interesting Facts:</w:t>
            </w:r>
          </w:p>
        </w:tc>
        <w:tc>
          <w:tcPr>
            <w:tcW w:w="1804" w:type="dxa"/>
          </w:tcPr>
          <w:p w:rsidR="007C7658" w:rsidRDefault="007C7658" w:rsidP="007C7658"/>
        </w:tc>
        <w:tc>
          <w:tcPr>
            <w:tcW w:w="1725" w:type="dxa"/>
          </w:tcPr>
          <w:p w:rsidR="007C7658" w:rsidRDefault="007C7658" w:rsidP="007C7658"/>
        </w:tc>
        <w:tc>
          <w:tcPr>
            <w:tcW w:w="1800" w:type="dxa"/>
          </w:tcPr>
          <w:p w:rsidR="007C7658" w:rsidRDefault="007C7658" w:rsidP="007C7658"/>
        </w:tc>
        <w:tc>
          <w:tcPr>
            <w:tcW w:w="1837" w:type="dxa"/>
          </w:tcPr>
          <w:p w:rsidR="007C7658" w:rsidRDefault="007C7658" w:rsidP="007C7658"/>
        </w:tc>
        <w:tc>
          <w:tcPr>
            <w:tcW w:w="1810" w:type="dxa"/>
          </w:tcPr>
          <w:p w:rsidR="007C7658" w:rsidRDefault="007C7658" w:rsidP="007C7658"/>
        </w:tc>
      </w:tr>
      <w:tr w:rsidR="007C7658" w:rsidTr="007C7658">
        <w:trPr>
          <w:trHeight w:val="3839"/>
        </w:trPr>
        <w:tc>
          <w:tcPr>
            <w:tcW w:w="1189" w:type="dxa"/>
          </w:tcPr>
          <w:p w:rsidR="007C7658" w:rsidRDefault="007C7658" w:rsidP="007C7658">
            <w:r>
              <w:t>Interesting Facts:</w:t>
            </w:r>
          </w:p>
        </w:tc>
        <w:tc>
          <w:tcPr>
            <w:tcW w:w="1804" w:type="dxa"/>
          </w:tcPr>
          <w:p w:rsidR="007C7658" w:rsidRDefault="007C7658" w:rsidP="007C7658"/>
        </w:tc>
        <w:tc>
          <w:tcPr>
            <w:tcW w:w="1725" w:type="dxa"/>
          </w:tcPr>
          <w:p w:rsidR="007C7658" w:rsidRDefault="007C7658" w:rsidP="007C7658"/>
        </w:tc>
        <w:tc>
          <w:tcPr>
            <w:tcW w:w="1800" w:type="dxa"/>
          </w:tcPr>
          <w:p w:rsidR="007C7658" w:rsidRDefault="007C7658" w:rsidP="007C7658"/>
        </w:tc>
        <w:tc>
          <w:tcPr>
            <w:tcW w:w="1837" w:type="dxa"/>
          </w:tcPr>
          <w:p w:rsidR="007C7658" w:rsidRDefault="007C7658" w:rsidP="007C7658"/>
        </w:tc>
        <w:tc>
          <w:tcPr>
            <w:tcW w:w="1810" w:type="dxa"/>
          </w:tcPr>
          <w:p w:rsidR="007C7658" w:rsidRDefault="007C7658" w:rsidP="007C7658"/>
        </w:tc>
      </w:tr>
    </w:tbl>
    <w:p w:rsidR="007C7658" w:rsidRDefault="007C7658" w:rsidP="007C7658"/>
    <w:sectPr w:rsidR="007C765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67E" w:rsidRDefault="0058467E" w:rsidP="007C7658">
      <w:pPr>
        <w:spacing w:after="0" w:line="240" w:lineRule="auto"/>
      </w:pPr>
      <w:r>
        <w:separator/>
      </w:r>
    </w:p>
  </w:endnote>
  <w:endnote w:type="continuationSeparator" w:id="0">
    <w:p w:rsidR="0058467E" w:rsidRDefault="0058467E" w:rsidP="007C7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67E" w:rsidRDefault="0058467E" w:rsidP="007C7658">
      <w:pPr>
        <w:spacing w:after="0" w:line="240" w:lineRule="auto"/>
      </w:pPr>
      <w:r>
        <w:separator/>
      </w:r>
    </w:p>
  </w:footnote>
  <w:footnote w:type="continuationSeparator" w:id="0">
    <w:p w:rsidR="0058467E" w:rsidRDefault="0058467E" w:rsidP="007C76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658" w:rsidRDefault="007C7658">
    <w:pPr>
      <w:pStyle w:val="Header"/>
    </w:pPr>
    <w:r>
      <w:t>Name</w:t>
    </w:r>
    <w:proofErr w:type="gramStart"/>
    <w:r>
      <w:t>:_</w:t>
    </w:r>
    <w:proofErr w:type="gramEnd"/>
    <w:r>
      <w:t>_____________</w:t>
    </w:r>
    <w:r>
      <w:tab/>
      <w:t>Period:________</w:t>
    </w:r>
    <w:r>
      <w:tab/>
      <w:t>Quiz Grade:______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658"/>
    <w:rsid w:val="0058467E"/>
    <w:rsid w:val="007C7658"/>
    <w:rsid w:val="00E22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932282-7F1E-4179-A890-69EE0810F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6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658"/>
  </w:style>
  <w:style w:type="paragraph" w:styleId="Footer">
    <w:name w:val="footer"/>
    <w:basedOn w:val="Normal"/>
    <w:link w:val="FooterChar"/>
    <w:uiPriority w:val="99"/>
    <w:unhideWhenUsed/>
    <w:rsid w:val="007C76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658"/>
  </w:style>
  <w:style w:type="character" w:styleId="Hyperlink">
    <w:name w:val="Hyperlink"/>
    <w:basedOn w:val="DefaultParagraphFont"/>
    <w:uiPriority w:val="99"/>
    <w:unhideWhenUsed/>
    <w:rsid w:val="007C7658"/>
    <w:rPr>
      <w:color w:val="0563C1" w:themeColor="hyperlink"/>
      <w:u w:val="single"/>
    </w:rPr>
  </w:style>
  <w:style w:type="table" w:styleId="TableGrid">
    <w:name w:val="Table Grid"/>
    <w:basedOn w:val="TableNormal"/>
    <w:uiPriority w:val="39"/>
    <w:rsid w:val="007C7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brainpop.com/health/diseasesinjuriesandconditions/eatingdisord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72</Words>
  <Characters>413</Characters>
  <Application>Microsoft Office Word</Application>
  <DocSecurity>0</DocSecurity>
  <Lines>3</Lines>
  <Paragraphs>1</Paragraphs>
  <ScaleCrop>false</ScaleCrop>
  <Company>Fulton County School System</Company>
  <LinksUpToDate>false</LinksUpToDate>
  <CharactersWithSpaces>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Mullen</dc:creator>
  <cp:keywords/>
  <dc:description/>
  <cp:lastModifiedBy>Bridget Mullen</cp:lastModifiedBy>
  <cp:revision>1</cp:revision>
  <dcterms:created xsi:type="dcterms:W3CDTF">2017-11-10T12:43:00Z</dcterms:created>
  <dcterms:modified xsi:type="dcterms:W3CDTF">2017-11-10T12:50:00Z</dcterms:modified>
</cp:coreProperties>
</file>